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7745" w14:textId="77777777" w:rsidR="008B3571" w:rsidRDefault="008B3571"/>
    <w:p w14:paraId="7E1B84C0" w14:textId="3B798954" w:rsidR="008B3571" w:rsidRDefault="00F93766" w:rsidP="008B357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CLASS TEST </w:t>
      </w:r>
    </w:p>
    <w:p w14:paraId="5B6A6E2C" w14:textId="0B07FD27" w:rsidR="00F93766" w:rsidRDefault="00F93766" w:rsidP="008B357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CH.2 (HISTORY </w:t>
      </w:r>
      <w:r w:rsidR="00115349">
        <w:rPr>
          <w:rFonts w:ascii="Calibri" w:hAnsi="Calibri"/>
          <w:b/>
          <w:bCs/>
        </w:rPr>
        <w:t>&amp; CIVICS)</w:t>
      </w:r>
    </w:p>
    <w:p w14:paraId="01BB44D4" w14:textId="12411F12" w:rsidR="00115349" w:rsidRDefault="00115349" w:rsidP="008B357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F.M. 8</w:t>
      </w:r>
    </w:p>
    <w:p w14:paraId="5E90B5B5" w14:textId="60FF6AB4" w:rsidR="00F841E8" w:rsidRDefault="008B6235" w:rsidP="00F841E8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CODES – </w:t>
      </w:r>
    </w:p>
    <w:p w14:paraId="4B57FD07" w14:textId="2CAFF0F7" w:rsidR="008B6235" w:rsidRPr="008B6235" w:rsidRDefault="008B6235" w:rsidP="008B6235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8B6235">
        <w:rPr>
          <w:rFonts w:ascii="Calibri" w:hAnsi="Calibri"/>
          <w:b/>
          <w:bCs/>
        </w:rPr>
        <w:t xml:space="preserve">Assertion and Reason both are correct and Reason is the correct explanation of Assertion </w:t>
      </w:r>
    </w:p>
    <w:p w14:paraId="77665AA2" w14:textId="36960717" w:rsidR="008B6235" w:rsidRDefault="00F50755" w:rsidP="008B6235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Assertion and Reason both are correct but, Reason is not the correct explanation of Assertion.</w:t>
      </w:r>
    </w:p>
    <w:p w14:paraId="2FD4A928" w14:textId="7C7C7FE7" w:rsidR="00F50755" w:rsidRDefault="00F50755" w:rsidP="008B6235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Assertion is correct but Reason is wrong.</w:t>
      </w:r>
    </w:p>
    <w:p w14:paraId="7609ABC8" w14:textId="7E7FD664" w:rsidR="00F50755" w:rsidRPr="008B6235" w:rsidRDefault="00F50755" w:rsidP="008B6235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Assertion is wrong but Reason is correct </w:t>
      </w:r>
    </w:p>
    <w:p w14:paraId="4B469665" w14:textId="77777777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>1. Assertion: Delhi slowly lost its power.</w:t>
      </w:r>
    </w:p>
    <w:p w14:paraId="6E04895D" w14:textId="5EB6C399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 xml:space="preserve">Reason: The economic expenditure led to the decline of the dynasty. </w:t>
      </w:r>
    </w:p>
    <w:p w14:paraId="3F16AB79" w14:textId="77777777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>2. Assertion : East India Company established a trade monopoly on India.</w:t>
      </w:r>
    </w:p>
    <w:p w14:paraId="63BD1001" w14:textId="77E32AD7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>Reason: The Royal Charter encouraged the trade in India.</w:t>
      </w:r>
    </w:p>
    <w:p w14:paraId="671BE867" w14:textId="77777777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 xml:space="preserve">3. Assertion: The Company was worried about the power of Bengal </w:t>
      </w:r>
      <w:proofErr w:type="spellStart"/>
      <w:r w:rsidRPr="00746D21">
        <w:rPr>
          <w:rFonts w:ascii="Calibri" w:hAnsi="Calibri"/>
          <w:b/>
          <w:bCs/>
        </w:rPr>
        <w:t>Nawab</w:t>
      </w:r>
      <w:proofErr w:type="spellEnd"/>
      <w:r w:rsidRPr="00746D21">
        <w:rPr>
          <w:rFonts w:ascii="Calibri" w:hAnsi="Calibri"/>
          <w:b/>
          <w:bCs/>
        </w:rPr>
        <w:t>.</w:t>
      </w:r>
    </w:p>
    <w:p w14:paraId="34AFA2CB" w14:textId="738E685C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 xml:space="preserve">Reason: It was becoming difficult for the Company to expand their trade in Bengal. </w:t>
      </w:r>
    </w:p>
    <w:p w14:paraId="51050463" w14:textId="77777777" w:rsidR="00746D21" w:rsidRPr="00746D21" w:rsidRDefault="00746D21" w:rsidP="00746D21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 xml:space="preserve">4. Assertion: Mysore had got it's strength during the reign of </w:t>
      </w:r>
      <w:proofErr w:type="spellStart"/>
      <w:r w:rsidRPr="00746D21">
        <w:rPr>
          <w:rFonts w:ascii="Calibri" w:hAnsi="Calibri"/>
          <w:b/>
          <w:bCs/>
        </w:rPr>
        <w:t>Tipu</w:t>
      </w:r>
      <w:proofErr w:type="spellEnd"/>
      <w:r w:rsidRPr="00746D21">
        <w:rPr>
          <w:rFonts w:ascii="Calibri" w:hAnsi="Calibri"/>
          <w:b/>
          <w:bCs/>
        </w:rPr>
        <w:t xml:space="preserve"> Sultan.</w:t>
      </w:r>
    </w:p>
    <w:p w14:paraId="43A5666D" w14:textId="3AE65045" w:rsidR="00115349" w:rsidRDefault="00746D21" w:rsidP="00115349">
      <w:pPr>
        <w:jc w:val="both"/>
        <w:rPr>
          <w:rFonts w:ascii="Calibri" w:hAnsi="Calibri"/>
          <w:b/>
          <w:bCs/>
        </w:rPr>
      </w:pPr>
      <w:r w:rsidRPr="00746D21">
        <w:rPr>
          <w:rFonts w:ascii="Calibri" w:hAnsi="Calibri"/>
          <w:b/>
          <w:bCs/>
        </w:rPr>
        <w:t>Reason: British found it difficult to defeat the rulers of Mysore.</w:t>
      </w:r>
    </w:p>
    <w:p w14:paraId="51E2EC65" w14:textId="35DB5698" w:rsidR="00DF4E55" w:rsidRPr="00DF4E55" w:rsidRDefault="00F841E8" w:rsidP="00DF4E55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5</w:t>
      </w:r>
      <w:r w:rsidR="00DF4E55" w:rsidRPr="00DF4E55">
        <w:rPr>
          <w:rFonts w:ascii="Calibri" w:hAnsi="Calibri"/>
          <w:b/>
          <w:bCs/>
        </w:rPr>
        <w:t xml:space="preserve">. Assertion : The US constitution follows separation of State power from religion. </w:t>
      </w:r>
    </w:p>
    <w:p w14:paraId="0993B516" w14:textId="3861649D" w:rsidR="00DF4E55" w:rsidRPr="00DF4E55" w:rsidRDefault="00DF4E55" w:rsidP="00DF4E55">
      <w:pPr>
        <w:jc w:val="both"/>
        <w:rPr>
          <w:rFonts w:ascii="Calibri" w:hAnsi="Calibri"/>
          <w:b/>
          <w:bCs/>
        </w:rPr>
      </w:pPr>
      <w:r w:rsidRPr="00DF4E55">
        <w:rPr>
          <w:rFonts w:ascii="Calibri" w:hAnsi="Calibri"/>
          <w:b/>
          <w:bCs/>
        </w:rPr>
        <w:t xml:space="preserve">Reason : The State does not interfere in religious matter. </w:t>
      </w:r>
    </w:p>
    <w:p w14:paraId="0296D108" w14:textId="2067AD79" w:rsidR="00DF4E55" w:rsidRPr="00DF4E55" w:rsidRDefault="00F841E8" w:rsidP="00DF4E55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6</w:t>
      </w:r>
      <w:r w:rsidR="00DF4E55" w:rsidRPr="00DF4E55">
        <w:rPr>
          <w:rFonts w:ascii="Calibri" w:hAnsi="Calibri"/>
          <w:b/>
          <w:bCs/>
        </w:rPr>
        <w:t xml:space="preserve">. Assertion: The Indian State is secular and the Constitution guarantees Fundamental Rights. </w:t>
      </w:r>
    </w:p>
    <w:p w14:paraId="6EDDD0AF" w14:textId="227651AC" w:rsidR="00DF4E55" w:rsidRPr="00DF4E55" w:rsidRDefault="00DF4E55" w:rsidP="00DF4E55">
      <w:pPr>
        <w:jc w:val="both"/>
        <w:rPr>
          <w:rFonts w:ascii="Calibri" w:hAnsi="Calibri"/>
          <w:b/>
          <w:bCs/>
        </w:rPr>
      </w:pPr>
      <w:r w:rsidRPr="00DF4E55">
        <w:rPr>
          <w:rFonts w:ascii="Calibri" w:hAnsi="Calibri"/>
          <w:b/>
          <w:bCs/>
        </w:rPr>
        <w:t xml:space="preserve">Reason: These rights are based on secular principles. </w:t>
      </w:r>
    </w:p>
    <w:p w14:paraId="4E9BACEE" w14:textId="184DE727" w:rsidR="00DF4E55" w:rsidRPr="00DF4E55" w:rsidRDefault="00F841E8" w:rsidP="00DF4E55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7</w:t>
      </w:r>
      <w:r w:rsidR="00DF4E55" w:rsidRPr="00DF4E55">
        <w:rPr>
          <w:rFonts w:ascii="Calibri" w:hAnsi="Calibri"/>
          <w:b/>
          <w:bCs/>
        </w:rPr>
        <w:t xml:space="preserve">. Assertion : The despotism of the majority could result in the coercion. </w:t>
      </w:r>
    </w:p>
    <w:p w14:paraId="2C213DA4" w14:textId="677BF4AE" w:rsidR="00DF4E55" w:rsidRPr="00DF4E55" w:rsidRDefault="00DF4E55" w:rsidP="00DF4E55">
      <w:pPr>
        <w:jc w:val="both"/>
        <w:rPr>
          <w:rFonts w:ascii="Calibri" w:hAnsi="Calibri"/>
          <w:b/>
          <w:bCs/>
        </w:rPr>
      </w:pPr>
      <w:r w:rsidRPr="00DF4E55">
        <w:rPr>
          <w:rFonts w:ascii="Calibri" w:hAnsi="Calibri"/>
          <w:b/>
          <w:bCs/>
        </w:rPr>
        <w:t xml:space="preserve">Reason: The State needs to intervene in religious matters. </w:t>
      </w:r>
    </w:p>
    <w:p w14:paraId="124698F8" w14:textId="26D1403B" w:rsidR="00DF4E55" w:rsidRPr="00DF4E55" w:rsidRDefault="00F841E8" w:rsidP="00DF4E55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8</w:t>
      </w:r>
      <w:r w:rsidR="00DF4E55" w:rsidRPr="00DF4E55">
        <w:rPr>
          <w:rFonts w:ascii="Calibri" w:hAnsi="Calibri"/>
          <w:b/>
          <w:bCs/>
        </w:rPr>
        <w:t xml:space="preserve">. Assertion: Secularism is important for a country to function democratically. </w:t>
      </w:r>
    </w:p>
    <w:p w14:paraId="4F604FED" w14:textId="21DFF8FB" w:rsidR="00746D21" w:rsidRPr="008B3571" w:rsidRDefault="00DF4E55" w:rsidP="00115349">
      <w:pPr>
        <w:jc w:val="both"/>
        <w:rPr>
          <w:rFonts w:ascii="Calibri" w:hAnsi="Calibri"/>
          <w:b/>
          <w:bCs/>
        </w:rPr>
      </w:pPr>
      <w:r w:rsidRPr="00DF4E55">
        <w:rPr>
          <w:rFonts w:ascii="Calibri" w:hAnsi="Calibri"/>
          <w:b/>
          <w:bCs/>
        </w:rPr>
        <w:t>Reason: Majority religious groups’ access to State power can lead to undemocratic situations.</w:t>
      </w:r>
    </w:p>
    <w:sectPr w:rsidR="00746D21" w:rsidRPr="008B3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1964"/>
    <w:multiLevelType w:val="hybridMultilevel"/>
    <w:tmpl w:val="CF629D2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8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71"/>
    <w:rsid w:val="00115349"/>
    <w:rsid w:val="00746D21"/>
    <w:rsid w:val="00757C53"/>
    <w:rsid w:val="008B3571"/>
    <w:rsid w:val="008B6235"/>
    <w:rsid w:val="00DF4E55"/>
    <w:rsid w:val="00E81238"/>
    <w:rsid w:val="00F50755"/>
    <w:rsid w:val="00F841E8"/>
    <w:rsid w:val="00F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E550B"/>
  <w15:chartTrackingRefBased/>
  <w15:docId w15:val="{A8F259C1-9B70-774E-ADC3-7A17FA5B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57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57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57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B35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B35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3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57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57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Jagriti Ghosh</dc:creator>
  <cp:keywords/>
  <dc:description/>
  <cp:lastModifiedBy>Jagriti Ghosh</cp:lastModifiedBy>
  <cp:revision>2</cp:revision>
  <dcterms:created xsi:type="dcterms:W3CDTF">2025-06-18T16:25:00Z</dcterms:created>
  <dcterms:modified xsi:type="dcterms:W3CDTF">2025-06-18T16:25:00Z</dcterms:modified>
</cp:coreProperties>
</file>